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8AD" w:rsidRDefault="00DF1BF7" w:rsidP="00361919">
      <w:pPr>
        <w:spacing w:line="276" w:lineRule="auto"/>
        <w:rPr>
          <w:rFonts w:ascii="Myriad Pro" w:eastAsia="Arial" w:hAnsi="Myriad Pro" w:cs="Arial"/>
          <w:sz w:val="22"/>
          <w:szCs w:val="22"/>
        </w:rPr>
      </w:pPr>
      <w:r w:rsidRPr="00512972">
        <w:rPr>
          <w:rFonts w:ascii="Myriad Pro" w:eastAsia="Arial" w:hAnsi="Myriad Pro" w:cs="Arial"/>
          <w:sz w:val="22"/>
          <w:szCs w:val="22"/>
        </w:rPr>
        <w:t xml:space="preserve">Call </w:t>
      </w:r>
      <w:r w:rsidR="003F58AD">
        <w:rPr>
          <w:rFonts w:ascii="Myriad Pro" w:eastAsia="Arial" w:hAnsi="Myriad Pro" w:cs="Arial"/>
          <w:sz w:val="22"/>
          <w:szCs w:val="22"/>
        </w:rPr>
        <w:t>Annual</w:t>
      </w:r>
      <w:r w:rsidRPr="00512972">
        <w:rPr>
          <w:rFonts w:ascii="Myriad Pro" w:eastAsia="Arial" w:hAnsi="Myriad Pro" w:cs="Arial"/>
          <w:sz w:val="22"/>
          <w:szCs w:val="22"/>
        </w:rPr>
        <w:t xml:space="preserve"> Meeting to Order</w:t>
      </w:r>
      <w:r w:rsidR="003F58AD">
        <w:rPr>
          <w:rFonts w:ascii="Myriad Pro" w:eastAsia="Arial" w:hAnsi="Myriad Pro" w:cs="Arial"/>
          <w:sz w:val="22"/>
          <w:szCs w:val="22"/>
        </w:rPr>
        <w:t>:</w:t>
      </w:r>
      <w:r w:rsidR="001D72B6">
        <w:rPr>
          <w:rFonts w:ascii="Myriad Pro" w:eastAsia="Arial" w:hAnsi="Myriad Pro" w:cs="Arial"/>
          <w:sz w:val="22"/>
          <w:szCs w:val="22"/>
        </w:rPr>
        <w:t xml:space="preserve"> </w:t>
      </w:r>
      <w:r w:rsidR="003F58AD">
        <w:rPr>
          <w:rFonts w:ascii="Myriad Pro" w:eastAsia="Arial" w:hAnsi="Myriad Pro" w:cs="Arial"/>
          <w:sz w:val="22"/>
          <w:szCs w:val="22"/>
        </w:rPr>
        <w:t>Breanne Barnum 6:34</w:t>
      </w:r>
      <w:r w:rsidR="001D72B6">
        <w:rPr>
          <w:rFonts w:ascii="Myriad Pro" w:eastAsia="Arial" w:hAnsi="Myriad Pro" w:cs="Arial"/>
          <w:sz w:val="22"/>
          <w:szCs w:val="22"/>
        </w:rPr>
        <w:t xml:space="preserve"> pm.  </w:t>
      </w:r>
    </w:p>
    <w:p w:rsidR="003F58AD" w:rsidRDefault="003F58AD" w:rsidP="00361919">
      <w:pPr>
        <w:spacing w:line="276" w:lineRule="auto"/>
        <w:rPr>
          <w:rFonts w:ascii="Myriad Pro" w:eastAsia="Arial" w:hAnsi="Myriad Pro" w:cs="Arial"/>
          <w:sz w:val="22"/>
          <w:szCs w:val="22"/>
        </w:rPr>
      </w:pPr>
    </w:p>
    <w:p w:rsidR="00EF4D47" w:rsidRPr="00512972" w:rsidRDefault="003F58AD" w:rsidP="00361919">
      <w:pPr>
        <w:spacing w:line="276" w:lineRule="auto"/>
        <w:rPr>
          <w:rFonts w:ascii="Myriad Pro" w:hAnsi="Myriad Pro" w:cs="Arial"/>
          <w:sz w:val="22"/>
          <w:szCs w:val="22"/>
        </w:rPr>
      </w:pPr>
      <w:r>
        <w:rPr>
          <w:rFonts w:ascii="Myriad Pro" w:eastAsia="Arial" w:hAnsi="Myriad Pro" w:cs="Arial"/>
          <w:sz w:val="22"/>
          <w:szCs w:val="22"/>
        </w:rPr>
        <w:t>Introductions</w:t>
      </w:r>
      <w:r w:rsidR="001D72B6">
        <w:rPr>
          <w:rFonts w:ascii="Myriad Pro" w:eastAsia="Arial" w:hAnsi="Myriad Pro" w:cs="Arial"/>
          <w:sz w:val="22"/>
          <w:szCs w:val="22"/>
        </w:rPr>
        <w:t>:  Pam DeLancey, Rene Owczarski, Breann Bye, Todd Schro</w:t>
      </w:r>
      <w:r>
        <w:rPr>
          <w:rFonts w:ascii="Myriad Pro" w:eastAsia="Arial" w:hAnsi="Myriad Pro" w:cs="Arial"/>
          <w:sz w:val="22"/>
          <w:szCs w:val="22"/>
        </w:rPr>
        <w:t xml:space="preserve">der, Bob Baskerville, Jon Royal, </w:t>
      </w:r>
      <w:r w:rsidR="001D72B6">
        <w:rPr>
          <w:rFonts w:ascii="Myriad Pro" w:eastAsia="Arial" w:hAnsi="Myriad Pro" w:cs="Arial"/>
          <w:sz w:val="22"/>
          <w:szCs w:val="22"/>
        </w:rPr>
        <w:t>Breanne Barnum, Aaron Todd</w:t>
      </w:r>
      <w:r w:rsidR="00E44B1A">
        <w:rPr>
          <w:rFonts w:ascii="Myriad Pro" w:eastAsia="Arial" w:hAnsi="Myriad Pro" w:cs="Arial"/>
          <w:sz w:val="22"/>
          <w:szCs w:val="22"/>
        </w:rPr>
        <w:t xml:space="preserve">, </w:t>
      </w:r>
      <w:r>
        <w:rPr>
          <w:rFonts w:ascii="Myriad Pro" w:eastAsia="Arial" w:hAnsi="Myriad Pro" w:cs="Arial"/>
          <w:sz w:val="22"/>
          <w:szCs w:val="22"/>
        </w:rPr>
        <w:t xml:space="preserve">(Board member absent- </w:t>
      </w:r>
      <w:r w:rsidR="00E44B1A">
        <w:rPr>
          <w:rFonts w:ascii="Myriad Pro" w:eastAsia="Arial" w:hAnsi="Myriad Pro" w:cs="Arial"/>
          <w:sz w:val="22"/>
          <w:szCs w:val="22"/>
        </w:rPr>
        <w:t>Tanya Keith</w:t>
      </w:r>
      <w:r>
        <w:rPr>
          <w:rFonts w:ascii="Myriad Pro" w:eastAsia="Arial" w:hAnsi="Myriad Pro" w:cs="Arial"/>
          <w:sz w:val="22"/>
          <w:szCs w:val="22"/>
        </w:rPr>
        <w:t xml:space="preserve"> (Hanukkah))</w:t>
      </w:r>
      <w:r w:rsidR="001D72B6">
        <w:rPr>
          <w:rFonts w:ascii="Myriad Pro" w:eastAsia="Arial" w:hAnsi="Myriad Pro" w:cs="Arial"/>
          <w:sz w:val="22"/>
          <w:szCs w:val="22"/>
        </w:rPr>
        <w:t>.</w:t>
      </w:r>
      <w:r>
        <w:rPr>
          <w:rFonts w:ascii="Myriad Pro" w:eastAsia="Arial" w:hAnsi="Myriad Pro" w:cs="Arial"/>
          <w:sz w:val="22"/>
          <w:szCs w:val="22"/>
        </w:rPr>
        <w:t xml:space="preserve">  Monika Owczarski, Dan &amp; Lindsey Taylor, Scott Slaughter, Aaron Barnum, Laura Hansen, Sol </w:t>
      </w:r>
      <w:proofErr w:type="spellStart"/>
      <w:r>
        <w:rPr>
          <w:rFonts w:ascii="Myriad Pro" w:eastAsia="Arial" w:hAnsi="Myriad Pro" w:cs="Arial"/>
          <w:sz w:val="22"/>
          <w:szCs w:val="22"/>
        </w:rPr>
        <w:t>Varisco</w:t>
      </w:r>
      <w:proofErr w:type="spellEnd"/>
      <w:r>
        <w:rPr>
          <w:rFonts w:ascii="Myriad Pro" w:eastAsia="Arial" w:hAnsi="Myriad Pro" w:cs="Arial"/>
          <w:sz w:val="22"/>
          <w:szCs w:val="22"/>
        </w:rPr>
        <w:t>, Janelle Mueller, Angela Newhouse Sweet, David Simpson, Holly Klotz, Mike Baldus, Diana Rezac, Dwight Long.</w:t>
      </w:r>
    </w:p>
    <w:p w:rsidR="00694FCC" w:rsidRPr="00512972" w:rsidRDefault="00694FCC" w:rsidP="00361919">
      <w:pPr>
        <w:spacing w:line="276" w:lineRule="auto"/>
        <w:rPr>
          <w:rFonts w:ascii="Myriad Pro" w:eastAsia="Arial" w:hAnsi="Myriad Pro" w:cs="Arial"/>
          <w:sz w:val="22"/>
          <w:szCs w:val="22"/>
        </w:rPr>
      </w:pPr>
    </w:p>
    <w:p w:rsidR="00823646" w:rsidRDefault="00DD15A5" w:rsidP="214C759C">
      <w:pPr>
        <w:spacing w:line="276" w:lineRule="auto"/>
        <w:rPr>
          <w:rFonts w:ascii="Myriad Pro" w:eastAsia="Arial" w:hAnsi="Myriad Pro" w:cs="Arial"/>
          <w:sz w:val="22"/>
          <w:szCs w:val="22"/>
        </w:rPr>
      </w:pPr>
      <w:r w:rsidRPr="00512972">
        <w:rPr>
          <w:rFonts w:ascii="Myriad Pro" w:eastAsia="Arial" w:hAnsi="Myriad Pro" w:cs="Arial"/>
          <w:sz w:val="22"/>
          <w:szCs w:val="22"/>
        </w:rPr>
        <w:t>A</w:t>
      </w:r>
      <w:r w:rsidR="003F58AD">
        <w:rPr>
          <w:rFonts w:ascii="Myriad Pro" w:eastAsia="Arial" w:hAnsi="Myriad Pro" w:cs="Arial"/>
          <w:sz w:val="22"/>
          <w:szCs w:val="22"/>
        </w:rPr>
        <w:t>nnouncements</w:t>
      </w:r>
      <w:r w:rsidR="001D72B6">
        <w:rPr>
          <w:rFonts w:ascii="Myriad Pro" w:eastAsia="Arial" w:hAnsi="Myriad Pro" w:cs="Arial"/>
          <w:sz w:val="22"/>
          <w:szCs w:val="22"/>
        </w:rPr>
        <w:t xml:space="preserve">:  </w:t>
      </w:r>
      <w:r w:rsidR="003F58AD">
        <w:rPr>
          <w:rFonts w:ascii="Myriad Pro" w:eastAsia="Arial" w:hAnsi="Myriad Pro" w:cs="Arial"/>
          <w:sz w:val="22"/>
          <w:szCs w:val="22"/>
        </w:rPr>
        <w:br/>
      </w:r>
      <w:r w:rsidR="001D72B6">
        <w:rPr>
          <w:rFonts w:ascii="Myriad Pro" w:eastAsia="Arial" w:hAnsi="Myriad Pro" w:cs="Arial"/>
          <w:sz w:val="22"/>
          <w:szCs w:val="22"/>
        </w:rPr>
        <w:t>Bob Baskerville</w:t>
      </w:r>
      <w:r w:rsidR="003F58AD">
        <w:rPr>
          <w:rFonts w:ascii="Myriad Pro" w:eastAsia="Arial" w:hAnsi="Myriad Pro" w:cs="Arial"/>
          <w:sz w:val="22"/>
          <w:szCs w:val="22"/>
        </w:rPr>
        <w:t xml:space="preserve">- calling for homes to be on the 2018 River Bend Tour, </w:t>
      </w:r>
      <w:r w:rsidR="00823646">
        <w:rPr>
          <w:rFonts w:ascii="Myriad Pro" w:eastAsia="Arial" w:hAnsi="Myriad Pro" w:cs="Arial"/>
          <w:sz w:val="22"/>
          <w:szCs w:val="22"/>
        </w:rPr>
        <w:t xml:space="preserve">May 19-20 </w:t>
      </w:r>
      <w:r w:rsidR="003F58AD">
        <w:rPr>
          <w:rFonts w:ascii="Myriad Pro" w:eastAsia="Arial" w:hAnsi="Myriad Pro" w:cs="Arial"/>
          <w:sz w:val="22"/>
          <w:szCs w:val="22"/>
        </w:rPr>
        <w:t>(3</w:t>
      </w:r>
      <w:r w:rsidR="003F58AD" w:rsidRPr="003F58AD">
        <w:rPr>
          <w:rFonts w:ascii="Myriad Pro" w:eastAsia="Arial" w:hAnsi="Myriad Pro" w:cs="Arial"/>
          <w:sz w:val="22"/>
          <w:szCs w:val="22"/>
          <w:vertAlign w:val="superscript"/>
        </w:rPr>
        <w:t>rd</w:t>
      </w:r>
      <w:r w:rsidR="003F58AD">
        <w:rPr>
          <w:rFonts w:ascii="Myriad Pro" w:eastAsia="Arial" w:hAnsi="Myriad Pro" w:cs="Arial"/>
          <w:sz w:val="22"/>
          <w:szCs w:val="22"/>
        </w:rPr>
        <w:t xml:space="preserve"> weekend in May). </w:t>
      </w:r>
    </w:p>
    <w:p w:rsidR="00823646" w:rsidRDefault="00823646" w:rsidP="214C759C">
      <w:pPr>
        <w:spacing w:line="276" w:lineRule="auto"/>
        <w:rPr>
          <w:rFonts w:ascii="Myriad Pro" w:eastAsia="Arial" w:hAnsi="Myriad Pro" w:cs="Arial"/>
          <w:sz w:val="22"/>
          <w:szCs w:val="22"/>
        </w:rPr>
      </w:pPr>
    </w:p>
    <w:p w:rsidR="00823646" w:rsidRDefault="00823646" w:rsidP="214C759C">
      <w:pPr>
        <w:spacing w:line="276" w:lineRule="auto"/>
        <w:rPr>
          <w:rFonts w:ascii="Myriad Pro" w:eastAsia="Arial" w:hAnsi="Myriad Pro" w:cs="Arial"/>
          <w:sz w:val="22"/>
          <w:szCs w:val="22"/>
        </w:rPr>
      </w:pPr>
      <w:r>
        <w:rPr>
          <w:rFonts w:ascii="Myriad Pro" w:eastAsia="Arial" w:hAnsi="Myriad Pro" w:cs="Arial"/>
          <w:sz w:val="22"/>
          <w:szCs w:val="22"/>
        </w:rPr>
        <w:t>Election:</w:t>
      </w:r>
    </w:p>
    <w:p w:rsidR="00823646" w:rsidRDefault="00823646" w:rsidP="214C759C">
      <w:pPr>
        <w:spacing w:line="276" w:lineRule="auto"/>
        <w:rPr>
          <w:rFonts w:ascii="Myriad Pro" w:eastAsia="Arial" w:hAnsi="Myriad Pro" w:cs="Arial"/>
          <w:sz w:val="22"/>
          <w:szCs w:val="22"/>
        </w:rPr>
      </w:pPr>
      <w:r>
        <w:rPr>
          <w:rFonts w:ascii="Myriad Pro" w:eastAsia="Arial" w:hAnsi="Myriad Pro" w:cs="Arial"/>
          <w:sz w:val="22"/>
          <w:szCs w:val="22"/>
        </w:rPr>
        <w:t>Breanne Barnum:  Three openings on the River Bend Neighborhood Association Board.  To be eligible, must have been a dues-paying member for at least one year.  Breanne Barnum, Rene Owczarski, and Pam DeLancey have all completed their first 3-year term.  All three are willing to serve a second 3-year term. Asked for any others interested in serving, none expressed interest.  (Mike Baldus did thank those who have served on the board, past and present.)  Ballots including write-in spots were handed out, and will be counted by Dwight Long.</w:t>
      </w:r>
    </w:p>
    <w:p w:rsidR="00F319E5" w:rsidRPr="00512972" w:rsidRDefault="003F58AD" w:rsidP="214C759C">
      <w:pPr>
        <w:spacing w:line="276" w:lineRule="auto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br/>
        <w:t>Councilman Bill Gray</w:t>
      </w:r>
      <w:r w:rsidR="00823646">
        <w:rPr>
          <w:rFonts w:ascii="Myriad Pro" w:hAnsi="Myriad Pro"/>
          <w:sz w:val="22"/>
          <w:szCs w:val="22"/>
        </w:rPr>
        <w:t>:  $90 Million Sewer Separation project is underway.  There are “things in the works” for improvements to 2</w:t>
      </w:r>
      <w:r w:rsidR="00823646" w:rsidRPr="00823646">
        <w:rPr>
          <w:rFonts w:ascii="Myriad Pro" w:hAnsi="Myriad Pro"/>
          <w:sz w:val="22"/>
          <w:szCs w:val="22"/>
          <w:vertAlign w:val="superscript"/>
        </w:rPr>
        <w:t>nd</w:t>
      </w:r>
      <w:r w:rsidR="00823646">
        <w:rPr>
          <w:rFonts w:ascii="Myriad Pro" w:hAnsi="Myriad Pro"/>
          <w:sz w:val="22"/>
          <w:szCs w:val="22"/>
        </w:rPr>
        <w:t xml:space="preserve"> Avenue.  He is supporting the CFUM project to build at 9</w:t>
      </w:r>
      <w:r w:rsidR="00823646" w:rsidRPr="00823646">
        <w:rPr>
          <w:rFonts w:ascii="Myriad Pro" w:hAnsi="Myriad Pro"/>
          <w:sz w:val="22"/>
          <w:szCs w:val="22"/>
          <w:vertAlign w:val="superscript"/>
        </w:rPr>
        <w:t>th</w:t>
      </w:r>
      <w:r w:rsidR="00823646">
        <w:rPr>
          <w:rFonts w:ascii="Myriad Pro" w:hAnsi="Myriad Pro"/>
          <w:sz w:val="22"/>
          <w:szCs w:val="22"/>
        </w:rPr>
        <w:t>/College; City is trying to allow CFUM and “other entities” to utilize/develop the land.  6</w:t>
      </w:r>
      <w:r w:rsidR="00823646" w:rsidRPr="00823646">
        <w:rPr>
          <w:rFonts w:ascii="Myriad Pro" w:hAnsi="Myriad Pro"/>
          <w:sz w:val="22"/>
          <w:szCs w:val="22"/>
          <w:vertAlign w:val="superscript"/>
        </w:rPr>
        <w:t>th</w:t>
      </w:r>
      <w:r w:rsidR="00823646">
        <w:rPr>
          <w:rFonts w:ascii="Myriad Pro" w:hAnsi="Myriad Pro"/>
          <w:sz w:val="22"/>
          <w:szCs w:val="22"/>
        </w:rPr>
        <w:t xml:space="preserve"> Avenue Corridor ground breaking has been pushed back to probably July.</w:t>
      </w:r>
    </w:p>
    <w:p w:rsidR="008F4EEE" w:rsidRDefault="008F4EEE" w:rsidP="009840CC">
      <w:pPr>
        <w:spacing w:line="276" w:lineRule="auto"/>
        <w:rPr>
          <w:rFonts w:ascii="Myriad Pro" w:eastAsia="Arial" w:hAnsi="Myriad Pro" w:cs="Arial"/>
          <w:sz w:val="22"/>
          <w:szCs w:val="22"/>
        </w:rPr>
      </w:pPr>
    </w:p>
    <w:p w:rsidR="008F4EEE" w:rsidRDefault="008F4EEE" w:rsidP="009840CC">
      <w:pPr>
        <w:spacing w:line="276" w:lineRule="auto"/>
        <w:rPr>
          <w:rFonts w:ascii="Myriad Pro" w:eastAsia="Arial" w:hAnsi="Myriad Pro" w:cs="Arial"/>
          <w:sz w:val="22"/>
          <w:szCs w:val="22"/>
        </w:rPr>
      </w:pPr>
      <w:r>
        <w:rPr>
          <w:rFonts w:ascii="Myriad Pro" w:eastAsia="Arial" w:hAnsi="Myriad Pro" w:cs="Arial"/>
          <w:sz w:val="22"/>
          <w:szCs w:val="22"/>
        </w:rPr>
        <w:t>Election results- Dwight Long-  Breanne Barnum, Rene Owczarski, and Pam DeLancey have all been elected to a 2</w:t>
      </w:r>
      <w:r w:rsidRPr="008F4EEE">
        <w:rPr>
          <w:rFonts w:ascii="Myriad Pro" w:eastAsia="Arial" w:hAnsi="Myriad Pro" w:cs="Arial"/>
          <w:sz w:val="22"/>
          <w:szCs w:val="22"/>
          <w:vertAlign w:val="superscript"/>
        </w:rPr>
        <w:t>nd</w:t>
      </w:r>
      <w:r>
        <w:rPr>
          <w:rFonts w:ascii="Myriad Pro" w:eastAsia="Arial" w:hAnsi="Myriad Pro" w:cs="Arial"/>
          <w:sz w:val="22"/>
          <w:szCs w:val="22"/>
        </w:rPr>
        <w:t xml:space="preserve"> 3-year term.</w:t>
      </w:r>
    </w:p>
    <w:p w:rsidR="008F4EEE" w:rsidRDefault="008F4EEE" w:rsidP="009840CC">
      <w:pPr>
        <w:spacing w:line="276" w:lineRule="auto"/>
        <w:rPr>
          <w:rFonts w:ascii="Myriad Pro" w:eastAsia="Arial" w:hAnsi="Myriad Pro" w:cs="Arial"/>
          <w:sz w:val="22"/>
          <w:szCs w:val="22"/>
        </w:rPr>
      </w:pPr>
    </w:p>
    <w:p w:rsidR="008F4EEE" w:rsidRPr="008F4EEE" w:rsidRDefault="008F4EEE" w:rsidP="009840CC">
      <w:pPr>
        <w:spacing w:line="276" w:lineRule="auto"/>
        <w:rPr>
          <w:rFonts w:ascii="Myriad Pro" w:eastAsia="Arial" w:hAnsi="Myriad Pro" w:cs="Arial"/>
          <w:b/>
          <w:sz w:val="22"/>
          <w:szCs w:val="22"/>
        </w:rPr>
      </w:pPr>
      <w:r>
        <w:rPr>
          <w:rFonts w:ascii="Myriad Pro" w:eastAsia="Arial" w:hAnsi="Myriad Pro" w:cs="Arial"/>
          <w:sz w:val="22"/>
          <w:szCs w:val="22"/>
        </w:rPr>
        <w:t xml:space="preserve">Next year’s General Meeting schedule:  Final Tuesday of the first month of each quarter.  </w:t>
      </w:r>
      <w:r>
        <w:rPr>
          <w:rFonts w:ascii="Myriad Pro" w:eastAsia="Arial" w:hAnsi="Myriad Pro" w:cs="Arial"/>
          <w:b/>
          <w:sz w:val="22"/>
          <w:szCs w:val="22"/>
        </w:rPr>
        <w:t>2018 meetings:  January 30, April 24, July 31, October 30</w:t>
      </w:r>
      <w:r w:rsidRPr="008F4EEE">
        <w:rPr>
          <w:rFonts w:ascii="Myriad Pro" w:eastAsia="Arial" w:hAnsi="Myriad Pro" w:cs="Arial"/>
          <w:b/>
          <w:sz w:val="22"/>
          <w:szCs w:val="22"/>
          <w:vertAlign w:val="superscript"/>
        </w:rPr>
        <w:t>th</w:t>
      </w:r>
      <w:r>
        <w:rPr>
          <w:rFonts w:ascii="Myriad Pro" w:eastAsia="Arial" w:hAnsi="Myriad Pro" w:cs="Arial"/>
          <w:b/>
          <w:sz w:val="22"/>
          <w:szCs w:val="22"/>
        </w:rPr>
        <w:t>, Annual meeting in December-TBD.</w:t>
      </w:r>
    </w:p>
    <w:p w:rsidR="008F4EEE" w:rsidRDefault="008F4EEE" w:rsidP="009840CC">
      <w:pPr>
        <w:spacing w:line="276" w:lineRule="auto"/>
        <w:rPr>
          <w:rFonts w:ascii="Myriad Pro" w:eastAsia="Arial" w:hAnsi="Myriad Pro" w:cs="Arial"/>
          <w:sz w:val="22"/>
          <w:szCs w:val="22"/>
        </w:rPr>
      </w:pPr>
    </w:p>
    <w:p w:rsidR="008F4EEE" w:rsidRDefault="008F4EEE" w:rsidP="009840CC">
      <w:pPr>
        <w:spacing w:line="276" w:lineRule="auto"/>
        <w:rPr>
          <w:rFonts w:ascii="Myriad Pro" w:eastAsia="Arial" w:hAnsi="Myriad Pro" w:cs="Arial"/>
          <w:sz w:val="22"/>
          <w:szCs w:val="22"/>
        </w:rPr>
      </w:pPr>
      <w:r>
        <w:rPr>
          <w:rFonts w:ascii="Myriad Pro" w:eastAsia="Arial" w:hAnsi="Myriad Pro" w:cs="Arial"/>
          <w:sz w:val="22"/>
          <w:szCs w:val="22"/>
        </w:rPr>
        <w:t>Thank you to all for coming- feel free to stick around and visit/socialize.</w:t>
      </w:r>
    </w:p>
    <w:p w:rsidR="008F4EEE" w:rsidRDefault="008F4EEE" w:rsidP="009840CC">
      <w:pPr>
        <w:spacing w:line="276" w:lineRule="auto"/>
        <w:rPr>
          <w:rFonts w:ascii="Myriad Pro" w:eastAsia="Arial" w:hAnsi="Myriad Pro" w:cs="Arial"/>
          <w:sz w:val="22"/>
          <w:szCs w:val="22"/>
        </w:rPr>
      </w:pPr>
    </w:p>
    <w:p w:rsidR="008F4EEE" w:rsidRDefault="008F4EEE" w:rsidP="009840CC">
      <w:pPr>
        <w:spacing w:line="276" w:lineRule="auto"/>
        <w:rPr>
          <w:rFonts w:ascii="Myriad Pro" w:eastAsia="Arial" w:hAnsi="Myriad Pro" w:cs="Arial"/>
          <w:sz w:val="22"/>
          <w:szCs w:val="22"/>
        </w:rPr>
      </w:pPr>
      <w:r>
        <w:rPr>
          <w:rFonts w:ascii="Myriad Pro" w:eastAsia="Arial" w:hAnsi="Myriad Pro" w:cs="Arial"/>
          <w:sz w:val="22"/>
          <w:szCs w:val="22"/>
        </w:rPr>
        <w:t>Board convened briefly at the conclusion of the general meeting to discuss slate of officers (as that would be the only order of business at 12/26 meeting).  Breann Bye moved to continue with existing slate of officers: President-</w:t>
      </w:r>
      <w:proofErr w:type="spellStart"/>
      <w:r>
        <w:rPr>
          <w:rFonts w:ascii="Myriad Pro" w:eastAsia="Arial" w:hAnsi="Myriad Pro" w:cs="Arial"/>
          <w:sz w:val="22"/>
          <w:szCs w:val="22"/>
        </w:rPr>
        <w:t>B.Barnum</w:t>
      </w:r>
      <w:proofErr w:type="spellEnd"/>
      <w:r>
        <w:rPr>
          <w:rFonts w:ascii="Myriad Pro" w:eastAsia="Arial" w:hAnsi="Myriad Pro" w:cs="Arial"/>
          <w:sz w:val="22"/>
          <w:szCs w:val="22"/>
        </w:rPr>
        <w:t>, VP-A. Todd, Treasurer-R. Owczarski, Secretary, P. DeLancey.  Bob Baskerville 2</w:t>
      </w:r>
      <w:r w:rsidRPr="008F4EEE">
        <w:rPr>
          <w:rFonts w:ascii="Myriad Pro" w:eastAsia="Arial" w:hAnsi="Myriad Pro" w:cs="Arial"/>
          <w:sz w:val="22"/>
          <w:szCs w:val="22"/>
          <w:vertAlign w:val="superscript"/>
        </w:rPr>
        <w:t>nd</w:t>
      </w:r>
      <w:r>
        <w:rPr>
          <w:rFonts w:ascii="Myriad Pro" w:eastAsia="Arial" w:hAnsi="Myriad Pro" w:cs="Arial"/>
          <w:sz w:val="22"/>
          <w:szCs w:val="22"/>
        </w:rPr>
        <w:t xml:space="preserve">; </w:t>
      </w:r>
      <w:r w:rsidR="001F3D63">
        <w:rPr>
          <w:rFonts w:ascii="Myriad Pro" w:eastAsia="Arial" w:hAnsi="Myriad Pro" w:cs="Arial"/>
          <w:sz w:val="22"/>
          <w:szCs w:val="22"/>
        </w:rPr>
        <w:t>passed</w:t>
      </w:r>
      <w:bookmarkStart w:id="0" w:name="_GoBack"/>
      <w:bookmarkEnd w:id="0"/>
      <w:r>
        <w:rPr>
          <w:rFonts w:ascii="Myriad Pro" w:eastAsia="Arial" w:hAnsi="Myriad Pro" w:cs="Arial"/>
          <w:sz w:val="22"/>
          <w:szCs w:val="22"/>
        </w:rPr>
        <w:t>.  Slate will be presented to general membership for approval at 1/30/2018 meeting</w:t>
      </w:r>
    </w:p>
    <w:p w:rsidR="008F4EEE" w:rsidRDefault="008F4EEE" w:rsidP="009840CC">
      <w:pPr>
        <w:spacing w:line="276" w:lineRule="auto"/>
        <w:rPr>
          <w:rFonts w:ascii="Myriad Pro" w:eastAsia="Arial" w:hAnsi="Myriad Pro" w:cs="Arial"/>
          <w:sz w:val="22"/>
          <w:szCs w:val="22"/>
        </w:rPr>
      </w:pPr>
    </w:p>
    <w:p w:rsidR="002C3632" w:rsidRPr="00512972" w:rsidRDefault="649AFBA0" w:rsidP="009840CC">
      <w:pPr>
        <w:spacing w:line="276" w:lineRule="auto"/>
        <w:rPr>
          <w:rFonts w:ascii="Myriad Pro" w:eastAsia="Arial" w:hAnsi="Myriad Pro" w:cs="Arial"/>
          <w:sz w:val="22"/>
          <w:szCs w:val="22"/>
        </w:rPr>
      </w:pPr>
      <w:r w:rsidRPr="00512972">
        <w:rPr>
          <w:rFonts w:ascii="Myriad Pro" w:eastAsia="Arial" w:hAnsi="Myriad Pro" w:cs="Arial"/>
          <w:sz w:val="22"/>
          <w:szCs w:val="22"/>
        </w:rPr>
        <w:t xml:space="preserve">Adjournment of </w:t>
      </w:r>
      <w:r w:rsidR="008F4EEE">
        <w:rPr>
          <w:rFonts w:ascii="Myriad Pro" w:eastAsia="Arial" w:hAnsi="Myriad Pro" w:cs="Arial"/>
          <w:sz w:val="22"/>
          <w:szCs w:val="22"/>
        </w:rPr>
        <w:t>Annual</w:t>
      </w:r>
      <w:r w:rsidRPr="00512972">
        <w:rPr>
          <w:rFonts w:ascii="Myriad Pro" w:eastAsia="Arial" w:hAnsi="Myriad Pro" w:cs="Arial"/>
          <w:sz w:val="22"/>
          <w:szCs w:val="22"/>
        </w:rPr>
        <w:t xml:space="preserve"> Meeting</w:t>
      </w:r>
      <w:r w:rsidR="008F4EEE">
        <w:rPr>
          <w:rFonts w:ascii="Myriad Pro" w:eastAsia="Arial" w:hAnsi="Myriad Pro" w:cs="Arial"/>
          <w:sz w:val="22"/>
          <w:szCs w:val="22"/>
        </w:rPr>
        <w:t>- Bob Baskerville Moved, Breann Bye 2</w:t>
      </w:r>
      <w:r w:rsidR="008F4EEE" w:rsidRPr="008F4EEE">
        <w:rPr>
          <w:rFonts w:ascii="Myriad Pro" w:eastAsia="Arial" w:hAnsi="Myriad Pro" w:cs="Arial"/>
          <w:sz w:val="22"/>
          <w:szCs w:val="22"/>
          <w:vertAlign w:val="superscript"/>
        </w:rPr>
        <w:t>nd</w:t>
      </w:r>
      <w:r w:rsidR="008F4EEE">
        <w:rPr>
          <w:rFonts w:ascii="Myriad Pro" w:eastAsia="Arial" w:hAnsi="Myriad Pro" w:cs="Arial"/>
          <w:sz w:val="22"/>
          <w:szCs w:val="22"/>
        </w:rPr>
        <w:t>. Adjourn</w:t>
      </w:r>
      <w:r w:rsidRPr="00512972">
        <w:rPr>
          <w:rFonts w:ascii="Myriad Pro" w:eastAsia="Arial" w:hAnsi="Myriad Pro" w:cs="Arial"/>
          <w:sz w:val="22"/>
          <w:szCs w:val="22"/>
        </w:rPr>
        <w:t xml:space="preserve"> </w:t>
      </w:r>
      <w:r w:rsidR="008F4EEE">
        <w:rPr>
          <w:rFonts w:ascii="Myriad Pro" w:eastAsia="Arial" w:hAnsi="Myriad Pro" w:cs="Arial"/>
          <w:sz w:val="22"/>
          <w:szCs w:val="22"/>
        </w:rPr>
        <w:t>7:06</w:t>
      </w:r>
      <w:r w:rsidR="008317F0">
        <w:rPr>
          <w:rFonts w:ascii="Myriad Pro" w:eastAsia="Arial" w:hAnsi="Myriad Pro" w:cs="Arial"/>
          <w:sz w:val="22"/>
          <w:szCs w:val="22"/>
        </w:rPr>
        <w:t>pm</w:t>
      </w:r>
    </w:p>
    <w:sectPr w:rsidR="002C3632" w:rsidRPr="00512972" w:rsidSect="008D19CD">
      <w:headerReference w:type="default" r:id="rId8"/>
      <w:footerReference w:type="default" r:id="rId9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E32" w:rsidRDefault="007C1E32">
      <w:r>
        <w:separator/>
      </w:r>
    </w:p>
  </w:endnote>
  <w:endnote w:type="continuationSeparator" w:id="0">
    <w:p w:rsidR="007C1E32" w:rsidRDefault="007C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cher Semibold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8B" w:csb1="00000000"/>
  </w:font>
  <w:font w:name="Archer Medium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8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B1E" w:rsidRPr="00465B1E" w:rsidRDefault="00465B1E" w:rsidP="00465B1E">
    <w:pPr>
      <w:pStyle w:val="ListParagraph"/>
      <w:spacing w:after="0" w:line="240" w:lineRule="auto"/>
      <w:ind w:left="0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color w:val="333333"/>
        <w:sz w:val="16"/>
        <w:szCs w:val="16"/>
        <w:lang w:val="en-GB"/>
      </w:rPr>
      <w:t xml:space="preserve">River Bend Mission: </w:t>
    </w:r>
    <w:r w:rsidRPr="00465B1E">
      <w:rPr>
        <w:rFonts w:ascii="Arial" w:hAnsi="Arial" w:cs="Arial"/>
        <w:color w:val="333333"/>
        <w:sz w:val="16"/>
        <w:szCs w:val="16"/>
        <w:lang w:val="en-GB"/>
      </w:rPr>
      <w:t xml:space="preserve">River Bend </w:t>
    </w:r>
    <w:proofErr w:type="spellStart"/>
    <w:r w:rsidRPr="00465B1E">
      <w:rPr>
        <w:rFonts w:ascii="Arial" w:hAnsi="Arial" w:cs="Arial"/>
        <w:color w:val="333333"/>
        <w:sz w:val="16"/>
        <w:szCs w:val="16"/>
        <w:lang w:val="en-GB"/>
      </w:rPr>
      <w:t>Neighborhood</w:t>
    </w:r>
    <w:proofErr w:type="spellEnd"/>
    <w:r w:rsidRPr="00465B1E">
      <w:rPr>
        <w:rFonts w:ascii="Arial" w:hAnsi="Arial" w:cs="Arial"/>
        <w:color w:val="333333"/>
        <w:sz w:val="16"/>
        <w:szCs w:val="16"/>
        <w:lang w:val="en-GB"/>
      </w:rPr>
      <w:t xml:space="preserve"> Association is a non-profit organization dedicated to improving quality of life, sense of community, and pride in our urban </w:t>
    </w:r>
    <w:proofErr w:type="spellStart"/>
    <w:r w:rsidRPr="00465B1E">
      <w:rPr>
        <w:rFonts w:ascii="Arial" w:hAnsi="Arial" w:cs="Arial"/>
        <w:color w:val="333333"/>
        <w:sz w:val="16"/>
        <w:szCs w:val="16"/>
        <w:lang w:val="en-GB"/>
      </w:rPr>
      <w:t>neighborhood</w:t>
    </w:r>
    <w:proofErr w:type="spellEnd"/>
    <w:r w:rsidRPr="00465B1E">
      <w:rPr>
        <w:rFonts w:ascii="Arial" w:hAnsi="Arial" w:cs="Arial"/>
        <w:color w:val="333333"/>
        <w:sz w:val="16"/>
        <w:szCs w:val="16"/>
        <w:lang w:val="en-GB"/>
      </w:rPr>
      <w:t>.  River Bend provides resources for special events and activities that promote community involvement, appreciation of diversity, education and safety, architectural preservation and restoration, small business opportunities, and effective communication.</w:t>
    </w:r>
  </w:p>
  <w:p w:rsidR="00465B1E" w:rsidRDefault="00465B1E" w:rsidP="00465B1E">
    <w:pPr>
      <w:pStyle w:val="Footer"/>
    </w:pPr>
  </w:p>
  <w:p w:rsidR="00465B1E" w:rsidRDefault="00465B1E">
    <w:pPr>
      <w:pStyle w:val="Footer"/>
    </w:pPr>
  </w:p>
  <w:p w:rsidR="00465B1E" w:rsidRDefault="00465B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E32" w:rsidRDefault="007C1E32">
      <w:r>
        <w:separator/>
      </w:r>
    </w:p>
  </w:footnote>
  <w:footnote w:type="continuationSeparator" w:id="0">
    <w:p w:rsidR="007C1E32" w:rsidRDefault="007C1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D02" w:rsidRPr="008D19CD" w:rsidRDefault="009A6028" w:rsidP="0037687D">
    <w:pPr>
      <w:ind w:left="2880"/>
      <w:rPr>
        <w:rFonts w:ascii="Archer Semibold" w:hAnsi="Archer Semibold"/>
        <w:b/>
        <w:sz w:val="28"/>
        <w:szCs w:val="28"/>
      </w:rPr>
    </w:pPr>
    <w:r w:rsidRPr="008D19CD">
      <w:rPr>
        <w:rFonts w:ascii="Archer Semibold" w:hAnsi="Archer Semibold"/>
        <w:b/>
        <w:noProof/>
        <w:sz w:val="28"/>
        <w:szCs w:val="28"/>
        <w:lang w:eastAsia="en-US"/>
      </w:rPr>
      <w:drawing>
        <wp:anchor distT="0" distB="0" distL="114300" distR="114300" simplePos="0" relativeHeight="251658240" behindDoc="0" locked="0" layoutInCell="1" allowOverlap="1" wp14:anchorId="5DAA5367" wp14:editId="4B0D94D4">
          <wp:simplePos x="0" y="0"/>
          <wp:positionH relativeFrom="margin">
            <wp:posOffset>-60960</wp:posOffset>
          </wp:positionH>
          <wp:positionV relativeFrom="paragraph">
            <wp:posOffset>-144780</wp:posOffset>
          </wp:positionV>
          <wp:extent cx="1485900" cy="696134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ver bend logo7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96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D02" w:rsidRPr="008D19CD">
      <w:rPr>
        <w:rFonts w:ascii="Archer Semibold" w:hAnsi="Archer Semibold"/>
        <w:b/>
        <w:sz w:val="28"/>
        <w:szCs w:val="28"/>
      </w:rPr>
      <w:t xml:space="preserve">River Bend </w:t>
    </w:r>
    <w:r w:rsidR="00BA01E0">
      <w:rPr>
        <w:rFonts w:ascii="Archer Semibold" w:hAnsi="Archer Semibold"/>
        <w:b/>
        <w:sz w:val="28"/>
        <w:szCs w:val="28"/>
      </w:rPr>
      <w:t>Annual Potluck/Meet</w:t>
    </w:r>
    <w:r w:rsidR="007B1D02" w:rsidRPr="008D19CD">
      <w:rPr>
        <w:rFonts w:ascii="Archer Semibold" w:hAnsi="Archer Semibold"/>
        <w:b/>
        <w:sz w:val="28"/>
        <w:szCs w:val="28"/>
      </w:rPr>
      <w:t>ing</w:t>
    </w:r>
    <w:r w:rsidR="00BB6065" w:rsidRPr="008D19CD">
      <w:rPr>
        <w:rFonts w:ascii="Archer Semibold" w:hAnsi="Archer Semibold"/>
        <w:b/>
        <w:sz w:val="28"/>
        <w:szCs w:val="28"/>
      </w:rPr>
      <w:t xml:space="preserve"> </w:t>
    </w:r>
    <w:r w:rsidR="00171F62">
      <w:rPr>
        <w:rFonts w:ascii="Archer Semibold" w:hAnsi="Archer Semibold"/>
        <w:b/>
        <w:sz w:val="28"/>
        <w:szCs w:val="28"/>
      </w:rPr>
      <w:t>Minutes</w:t>
    </w:r>
  </w:p>
  <w:p w:rsidR="00AB776F" w:rsidRPr="002026A0" w:rsidRDefault="00AB776F" w:rsidP="00AB776F">
    <w:pPr>
      <w:ind w:left="2880"/>
      <w:rPr>
        <w:rFonts w:ascii="Archer Medium" w:hAnsi="Archer Medium"/>
      </w:rPr>
    </w:pPr>
    <w:r>
      <w:rPr>
        <w:rFonts w:ascii="Archer Medium" w:hAnsi="Archer Medium"/>
      </w:rPr>
      <w:t>CFUM Future Site</w:t>
    </w:r>
    <w:r w:rsidRPr="002026A0">
      <w:rPr>
        <w:rFonts w:ascii="Archer Medium" w:hAnsi="Archer Medium"/>
      </w:rPr>
      <w:t xml:space="preserve"> | </w:t>
    </w:r>
    <w:r>
      <w:rPr>
        <w:rFonts w:ascii="Archer Medium" w:hAnsi="Archer Medium"/>
      </w:rPr>
      <w:t>1604 6</w:t>
    </w:r>
    <w:r w:rsidRPr="00060592">
      <w:rPr>
        <w:rFonts w:ascii="Archer Medium" w:hAnsi="Archer Medium"/>
        <w:vertAlign w:val="superscript"/>
      </w:rPr>
      <w:t>th</w:t>
    </w:r>
    <w:r>
      <w:rPr>
        <w:rFonts w:ascii="Archer Medium" w:hAnsi="Archer Medium"/>
      </w:rPr>
      <w:t xml:space="preserve"> Avenue</w:t>
    </w:r>
  </w:p>
  <w:p w:rsidR="007B1D02" w:rsidRPr="008D19CD" w:rsidRDefault="004952E1" w:rsidP="0037687D">
    <w:pPr>
      <w:ind w:left="2880"/>
      <w:rPr>
        <w:rFonts w:ascii="Archer Medium" w:hAnsi="Archer Medium"/>
      </w:rPr>
    </w:pPr>
    <w:r>
      <w:rPr>
        <w:rFonts w:ascii="Archer Medium" w:hAnsi="Archer Medium"/>
      </w:rPr>
      <w:t>Tuesday</w:t>
    </w:r>
    <w:r w:rsidR="006E096F">
      <w:rPr>
        <w:rFonts w:ascii="Archer Medium" w:hAnsi="Archer Medium"/>
      </w:rPr>
      <w:t xml:space="preserve"> </w:t>
    </w:r>
    <w:r w:rsidR="00BA01E0">
      <w:rPr>
        <w:rFonts w:ascii="Archer Medium" w:hAnsi="Archer Medium"/>
      </w:rPr>
      <w:t>December</w:t>
    </w:r>
    <w:r w:rsidR="00917A24">
      <w:rPr>
        <w:rFonts w:ascii="Archer Medium" w:hAnsi="Archer Medium"/>
      </w:rPr>
      <w:t xml:space="preserve"> </w:t>
    </w:r>
    <w:r w:rsidR="00BA01E0">
      <w:rPr>
        <w:rFonts w:ascii="Archer Medium" w:hAnsi="Archer Medium"/>
      </w:rPr>
      <w:t>19</w:t>
    </w:r>
    <w:r w:rsidR="006D2AC4">
      <w:rPr>
        <w:rFonts w:ascii="Archer Medium" w:hAnsi="Archer Medium"/>
      </w:rPr>
      <w:t>, 2017</w:t>
    </w:r>
    <w:r w:rsidR="00A33347" w:rsidRPr="008D19CD">
      <w:rPr>
        <w:rFonts w:ascii="Archer Medium" w:hAnsi="Archer Medium"/>
      </w:rPr>
      <w:t xml:space="preserve"> </w:t>
    </w:r>
    <w:r w:rsidR="0037687D" w:rsidRPr="008D19CD">
      <w:rPr>
        <w:rFonts w:ascii="Archer Medium" w:hAnsi="Archer Medium"/>
      </w:rPr>
      <w:t xml:space="preserve">| </w:t>
    </w:r>
    <w:r w:rsidR="00A33347" w:rsidRPr="008D19CD">
      <w:rPr>
        <w:rFonts w:ascii="Archer Medium" w:hAnsi="Archer Medium"/>
      </w:rPr>
      <w:t>6</w:t>
    </w:r>
    <w:r w:rsidR="007B1D02" w:rsidRPr="008D19CD">
      <w:rPr>
        <w:rFonts w:ascii="Archer Medium" w:hAnsi="Archer Medium"/>
      </w:rPr>
      <w:t>:00 pm</w:t>
    </w:r>
    <w:r w:rsidR="008D19CD" w:rsidRPr="008D19CD">
      <w:rPr>
        <w:rFonts w:ascii="Archer Medium" w:hAnsi="Archer Medium"/>
      </w:rPr>
      <w:t xml:space="preserve"> – 7:00 pm</w:t>
    </w:r>
  </w:p>
  <w:p w:rsidR="007B1D02" w:rsidRDefault="007B1D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B1C13"/>
    <w:multiLevelType w:val="hybridMultilevel"/>
    <w:tmpl w:val="5850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612C1"/>
    <w:multiLevelType w:val="hybridMultilevel"/>
    <w:tmpl w:val="21809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86BFB"/>
    <w:multiLevelType w:val="hybridMultilevel"/>
    <w:tmpl w:val="96EE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E6"/>
    <w:rsid w:val="0000564D"/>
    <w:rsid w:val="000078BA"/>
    <w:rsid w:val="00015CA1"/>
    <w:rsid w:val="00022F0E"/>
    <w:rsid w:val="00025AE6"/>
    <w:rsid w:val="00026347"/>
    <w:rsid w:val="00026C17"/>
    <w:rsid w:val="00030C97"/>
    <w:rsid w:val="00031733"/>
    <w:rsid w:val="0003254E"/>
    <w:rsid w:val="00037B8D"/>
    <w:rsid w:val="00055B59"/>
    <w:rsid w:val="0005777E"/>
    <w:rsid w:val="0006050B"/>
    <w:rsid w:val="0007022F"/>
    <w:rsid w:val="0007123E"/>
    <w:rsid w:val="0007678C"/>
    <w:rsid w:val="00077347"/>
    <w:rsid w:val="00077F02"/>
    <w:rsid w:val="0008135F"/>
    <w:rsid w:val="0008622E"/>
    <w:rsid w:val="00092095"/>
    <w:rsid w:val="0009794F"/>
    <w:rsid w:val="000A6C06"/>
    <w:rsid w:val="000B1A02"/>
    <w:rsid w:val="000C20F3"/>
    <w:rsid w:val="000C377D"/>
    <w:rsid w:val="000E49BD"/>
    <w:rsid w:val="000E7735"/>
    <w:rsid w:val="000F0049"/>
    <w:rsid w:val="000F1106"/>
    <w:rsid w:val="000F1F21"/>
    <w:rsid w:val="00121068"/>
    <w:rsid w:val="00123349"/>
    <w:rsid w:val="00125853"/>
    <w:rsid w:val="00127FB3"/>
    <w:rsid w:val="00131292"/>
    <w:rsid w:val="00131CB2"/>
    <w:rsid w:val="00132CDF"/>
    <w:rsid w:val="0013372B"/>
    <w:rsid w:val="0013499B"/>
    <w:rsid w:val="001462DB"/>
    <w:rsid w:val="00147D9F"/>
    <w:rsid w:val="001504B2"/>
    <w:rsid w:val="00153DA7"/>
    <w:rsid w:val="00155E5F"/>
    <w:rsid w:val="001627B1"/>
    <w:rsid w:val="00171F62"/>
    <w:rsid w:val="00183307"/>
    <w:rsid w:val="001A1D2A"/>
    <w:rsid w:val="001A3AD2"/>
    <w:rsid w:val="001B010F"/>
    <w:rsid w:val="001B09C2"/>
    <w:rsid w:val="001B799A"/>
    <w:rsid w:val="001C6EAB"/>
    <w:rsid w:val="001D3162"/>
    <w:rsid w:val="001D6DD5"/>
    <w:rsid w:val="001D72B6"/>
    <w:rsid w:val="001E2A98"/>
    <w:rsid w:val="001E3695"/>
    <w:rsid w:val="001E50D9"/>
    <w:rsid w:val="001E5D30"/>
    <w:rsid w:val="001E6C0F"/>
    <w:rsid w:val="001F0352"/>
    <w:rsid w:val="001F3D63"/>
    <w:rsid w:val="001F69ED"/>
    <w:rsid w:val="0020227F"/>
    <w:rsid w:val="0020799F"/>
    <w:rsid w:val="002277DD"/>
    <w:rsid w:val="002362D4"/>
    <w:rsid w:val="0024266A"/>
    <w:rsid w:val="002466CA"/>
    <w:rsid w:val="00251010"/>
    <w:rsid w:val="002510B1"/>
    <w:rsid w:val="00260841"/>
    <w:rsid w:val="00262525"/>
    <w:rsid w:val="0026650A"/>
    <w:rsid w:val="0026652F"/>
    <w:rsid w:val="00267350"/>
    <w:rsid w:val="00274076"/>
    <w:rsid w:val="00274C41"/>
    <w:rsid w:val="00275B80"/>
    <w:rsid w:val="002832C9"/>
    <w:rsid w:val="00284B4D"/>
    <w:rsid w:val="0029391F"/>
    <w:rsid w:val="00297610"/>
    <w:rsid w:val="002A2302"/>
    <w:rsid w:val="002A3475"/>
    <w:rsid w:val="002B2D7B"/>
    <w:rsid w:val="002C3632"/>
    <w:rsid w:val="002C50FD"/>
    <w:rsid w:val="002C65E8"/>
    <w:rsid w:val="002D38CF"/>
    <w:rsid w:val="002D3CA4"/>
    <w:rsid w:val="002D3EE9"/>
    <w:rsid w:val="002E7B58"/>
    <w:rsid w:val="002F25E7"/>
    <w:rsid w:val="002F6873"/>
    <w:rsid w:val="0030415E"/>
    <w:rsid w:val="00304BC5"/>
    <w:rsid w:val="00312A62"/>
    <w:rsid w:val="00312DB9"/>
    <w:rsid w:val="003202D3"/>
    <w:rsid w:val="00322E2D"/>
    <w:rsid w:val="00330213"/>
    <w:rsid w:val="0033084B"/>
    <w:rsid w:val="00333591"/>
    <w:rsid w:val="003374C9"/>
    <w:rsid w:val="00353FFE"/>
    <w:rsid w:val="0036067A"/>
    <w:rsid w:val="00361919"/>
    <w:rsid w:val="00370937"/>
    <w:rsid w:val="0037100F"/>
    <w:rsid w:val="0037180A"/>
    <w:rsid w:val="00372B90"/>
    <w:rsid w:val="0037687D"/>
    <w:rsid w:val="00377994"/>
    <w:rsid w:val="003819C4"/>
    <w:rsid w:val="0038221B"/>
    <w:rsid w:val="0039067D"/>
    <w:rsid w:val="00391550"/>
    <w:rsid w:val="00391D9C"/>
    <w:rsid w:val="00392F14"/>
    <w:rsid w:val="00393383"/>
    <w:rsid w:val="00393740"/>
    <w:rsid w:val="003A0D8A"/>
    <w:rsid w:val="003A0FA4"/>
    <w:rsid w:val="003A19E1"/>
    <w:rsid w:val="003A6C6A"/>
    <w:rsid w:val="003B50B3"/>
    <w:rsid w:val="003B71CC"/>
    <w:rsid w:val="003B76C6"/>
    <w:rsid w:val="003C072B"/>
    <w:rsid w:val="003C0A7A"/>
    <w:rsid w:val="003C6BD2"/>
    <w:rsid w:val="003E3089"/>
    <w:rsid w:val="003F3FE2"/>
    <w:rsid w:val="003F58AD"/>
    <w:rsid w:val="003F644B"/>
    <w:rsid w:val="00401250"/>
    <w:rsid w:val="00402E77"/>
    <w:rsid w:val="004067D0"/>
    <w:rsid w:val="0041477C"/>
    <w:rsid w:val="004148DF"/>
    <w:rsid w:val="00415C1A"/>
    <w:rsid w:val="00422BF9"/>
    <w:rsid w:val="00427C86"/>
    <w:rsid w:val="00431523"/>
    <w:rsid w:val="004423D4"/>
    <w:rsid w:val="00442B72"/>
    <w:rsid w:val="004469F9"/>
    <w:rsid w:val="00451E35"/>
    <w:rsid w:val="00452EA0"/>
    <w:rsid w:val="004556D9"/>
    <w:rsid w:val="004568AA"/>
    <w:rsid w:val="00465B1E"/>
    <w:rsid w:val="00466F0C"/>
    <w:rsid w:val="00467123"/>
    <w:rsid w:val="00476907"/>
    <w:rsid w:val="0047E5BF"/>
    <w:rsid w:val="00487502"/>
    <w:rsid w:val="004938EC"/>
    <w:rsid w:val="00494739"/>
    <w:rsid w:val="004952E1"/>
    <w:rsid w:val="00495CF3"/>
    <w:rsid w:val="0049701C"/>
    <w:rsid w:val="004A55A0"/>
    <w:rsid w:val="004A5CAB"/>
    <w:rsid w:val="004B7E5E"/>
    <w:rsid w:val="004C4C12"/>
    <w:rsid w:val="004D49EE"/>
    <w:rsid w:val="004D60F5"/>
    <w:rsid w:val="004E53F1"/>
    <w:rsid w:val="004E71AB"/>
    <w:rsid w:val="004F2712"/>
    <w:rsid w:val="004F4688"/>
    <w:rsid w:val="00500FE5"/>
    <w:rsid w:val="00502D1F"/>
    <w:rsid w:val="0050686C"/>
    <w:rsid w:val="00512972"/>
    <w:rsid w:val="00515361"/>
    <w:rsid w:val="005161E2"/>
    <w:rsid w:val="00520BE6"/>
    <w:rsid w:val="005274B0"/>
    <w:rsid w:val="00532A9A"/>
    <w:rsid w:val="00533AD0"/>
    <w:rsid w:val="00533F99"/>
    <w:rsid w:val="00536D0C"/>
    <w:rsid w:val="00537D65"/>
    <w:rsid w:val="00537EA6"/>
    <w:rsid w:val="00542EEE"/>
    <w:rsid w:val="005451D3"/>
    <w:rsid w:val="00545518"/>
    <w:rsid w:val="005462BB"/>
    <w:rsid w:val="0056729E"/>
    <w:rsid w:val="005757E2"/>
    <w:rsid w:val="005774E7"/>
    <w:rsid w:val="005854CE"/>
    <w:rsid w:val="00595729"/>
    <w:rsid w:val="00595782"/>
    <w:rsid w:val="005A12AD"/>
    <w:rsid w:val="005A6D90"/>
    <w:rsid w:val="005A7FD0"/>
    <w:rsid w:val="005B17C0"/>
    <w:rsid w:val="005B2290"/>
    <w:rsid w:val="005B34ED"/>
    <w:rsid w:val="005B5240"/>
    <w:rsid w:val="005D421E"/>
    <w:rsid w:val="005E254C"/>
    <w:rsid w:val="005F34D9"/>
    <w:rsid w:val="005F72B0"/>
    <w:rsid w:val="006054B5"/>
    <w:rsid w:val="00616699"/>
    <w:rsid w:val="00623F1F"/>
    <w:rsid w:val="0062436C"/>
    <w:rsid w:val="00636664"/>
    <w:rsid w:val="00641610"/>
    <w:rsid w:val="00645AFD"/>
    <w:rsid w:val="00661BB1"/>
    <w:rsid w:val="00675002"/>
    <w:rsid w:val="00685401"/>
    <w:rsid w:val="00685C8E"/>
    <w:rsid w:val="00687F16"/>
    <w:rsid w:val="00690CD3"/>
    <w:rsid w:val="00694FCC"/>
    <w:rsid w:val="00695DD4"/>
    <w:rsid w:val="00696728"/>
    <w:rsid w:val="006A577E"/>
    <w:rsid w:val="006A5BC2"/>
    <w:rsid w:val="006B0F46"/>
    <w:rsid w:val="006B19FD"/>
    <w:rsid w:val="006B1D45"/>
    <w:rsid w:val="006C0014"/>
    <w:rsid w:val="006C08FF"/>
    <w:rsid w:val="006D2AC4"/>
    <w:rsid w:val="006D618A"/>
    <w:rsid w:val="006D6539"/>
    <w:rsid w:val="006E096F"/>
    <w:rsid w:val="006E374D"/>
    <w:rsid w:val="006F2C65"/>
    <w:rsid w:val="00701827"/>
    <w:rsid w:val="00701A06"/>
    <w:rsid w:val="007065A3"/>
    <w:rsid w:val="00706814"/>
    <w:rsid w:val="0071596C"/>
    <w:rsid w:val="0071634C"/>
    <w:rsid w:val="007163D5"/>
    <w:rsid w:val="0073628E"/>
    <w:rsid w:val="00736735"/>
    <w:rsid w:val="00737976"/>
    <w:rsid w:val="007436E7"/>
    <w:rsid w:val="00746DC9"/>
    <w:rsid w:val="00755661"/>
    <w:rsid w:val="00757637"/>
    <w:rsid w:val="00760780"/>
    <w:rsid w:val="007736ED"/>
    <w:rsid w:val="00773B56"/>
    <w:rsid w:val="00775D1D"/>
    <w:rsid w:val="00780E3A"/>
    <w:rsid w:val="00784296"/>
    <w:rsid w:val="007857A0"/>
    <w:rsid w:val="00793951"/>
    <w:rsid w:val="00795AAE"/>
    <w:rsid w:val="007A31CD"/>
    <w:rsid w:val="007A4EBE"/>
    <w:rsid w:val="007B1D02"/>
    <w:rsid w:val="007B2391"/>
    <w:rsid w:val="007C1E32"/>
    <w:rsid w:val="007C3367"/>
    <w:rsid w:val="007C55BF"/>
    <w:rsid w:val="007C5D98"/>
    <w:rsid w:val="007D41B3"/>
    <w:rsid w:val="007D45C2"/>
    <w:rsid w:val="007D73AC"/>
    <w:rsid w:val="007E0F2A"/>
    <w:rsid w:val="007E128E"/>
    <w:rsid w:val="007F3DC3"/>
    <w:rsid w:val="007F40BD"/>
    <w:rsid w:val="00806090"/>
    <w:rsid w:val="00807644"/>
    <w:rsid w:val="00810383"/>
    <w:rsid w:val="0081160E"/>
    <w:rsid w:val="00823646"/>
    <w:rsid w:val="008317F0"/>
    <w:rsid w:val="00834BC4"/>
    <w:rsid w:val="00840BB8"/>
    <w:rsid w:val="00846156"/>
    <w:rsid w:val="00851975"/>
    <w:rsid w:val="00855353"/>
    <w:rsid w:val="00861A03"/>
    <w:rsid w:val="00863EE2"/>
    <w:rsid w:val="00880FC5"/>
    <w:rsid w:val="00881D81"/>
    <w:rsid w:val="008848AF"/>
    <w:rsid w:val="008918CE"/>
    <w:rsid w:val="00895DC5"/>
    <w:rsid w:val="008A1662"/>
    <w:rsid w:val="008A6183"/>
    <w:rsid w:val="008B4D1E"/>
    <w:rsid w:val="008C1B51"/>
    <w:rsid w:val="008C6088"/>
    <w:rsid w:val="008D19CD"/>
    <w:rsid w:val="008D3C47"/>
    <w:rsid w:val="008D5258"/>
    <w:rsid w:val="008D663E"/>
    <w:rsid w:val="008E2CE4"/>
    <w:rsid w:val="008F0454"/>
    <w:rsid w:val="008F0B5C"/>
    <w:rsid w:val="008F27C9"/>
    <w:rsid w:val="008F3A52"/>
    <w:rsid w:val="008F3EFA"/>
    <w:rsid w:val="008F4EEE"/>
    <w:rsid w:val="009013C6"/>
    <w:rsid w:val="00906B29"/>
    <w:rsid w:val="00912832"/>
    <w:rsid w:val="009152A9"/>
    <w:rsid w:val="00917A24"/>
    <w:rsid w:val="0092055B"/>
    <w:rsid w:val="00921C4B"/>
    <w:rsid w:val="009243F2"/>
    <w:rsid w:val="009249D2"/>
    <w:rsid w:val="00925FFB"/>
    <w:rsid w:val="00931E15"/>
    <w:rsid w:val="00933895"/>
    <w:rsid w:val="00936316"/>
    <w:rsid w:val="009371D0"/>
    <w:rsid w:val="00942529"/>
    <w:rsid w:val="00944530"/>
    <w:rsid w:val="009519B0"/>
    <w:rsid w:val="00956CF1"/>
    <w:rsid w:val="009600C8"/>
    <w:rsid w:val="00962136"/>
    <w:rsid w:val="00967587"/>
    <w:rsid w:val="00975286"/>
    <w:rsid w:val="00981012"/>
    <w:rsid w:val="00981513"/>
    <w:rsid w:val="00983A0F"/>
    <w:rsid w:val="009840CC"/>
    <w:rsid w:val="0099106A"/>
    <w:rsid w:val="00996EE9"/>
    <w:rsid w:val="009A3901"/>
    <w:rsid w:val="009A6028"/>
    <w:rsid w:val="009C085F"/>
    <w:rsid w:val="009C7A96"/>
    <w:rsid w:val="009D3C67"/>
    <w:rsid w:val="009D5253"/>
    <w:rsid w:val="009D745E"/>
    <w:rsid w:val="009E0362"/>
    <w:rsid w:val="009F125C"/>
    <w:rsid w:val="009F47D8"/>
    <w:rsid w:val="00A044FF"/>
    <w:rsid w:val="00A06AC9"/>
    <w:rsid w:val="00A06C71"/>
    <w:rsid w:val="00A113A3"/>
    <w:rsid w:val="00A33347"/>
    <w:rsid w:val="00A4686F"/>
    <w:rsid w:val="00A5189D"/>
    <w:rsid w:val="00A5507C"/>
    <w:rsid w:val="00A6070B"/>
    <w:rsid w:val="00A607DE"/>
    <w:rsid w:val="00A61B66"/>
    <w:rsid w:val="00A717FC"/>
    <w:rsid w:val="00A7593C"/>
    <w:rsid w:val="00A842F0"/>
    <w:rsid w:val="00A85AFB"/>
    <w:rsid w:val="00A92944"/>
    <w:rsid w:val="00A95C42"/>
    <w:rsid w:val="00AA2B8C"/>
    <w:rsid w:val="00AA7ED3"/>
    <w:rsid w:val="00AB395A"/>
    <w:rsid w:val="00AB4D69"/>
    <w:rsid w:val="00AB776F"/>
    <w:rsid w:val="00AC27C7"/>
    <w:rsid w:val="00AC4EFC"/>
    <w:rsid w:val="00AC7F73"/>
    <w:rsid w:val="00AD36AA"/>
    <w:rsid w:val="00AD475A"/>
    <w:rsid w:val="00AD6D94"/>
    <w:rsid w:val="00AD74CC"/>
    <w:rsid w:val="00AD76E2"/>
    <w:rsid w:val="00AE237D"/>
    <w:rsid w:val="00AE3017"/>
    <w:rsid w:val="00AE6FE1"/>
    <w:rsid w:val="00AF064D"/>
    <w:rsid w:val="00AF2B81"/>
    <w:rsid w:val="00B051E2"/>
    <w:rsid w:val="00B053DB"/>
    <w:rsid w:val="00B12157"/>
    <w:rsid w:val="00B14768"/>
    <w:rsid w:val="00B15DE0"/>
    <w:rsid w:val="00B216EE"/>
    <w:rsid w:val="00B2650D"/>
    <w:rsid w:val="00B31904"/>
    <w:rsid w:val="00B366F4"/>
    <w:rsid w:val="00B40384"/>
    <w:rsid w:val="00B4739B"/>
    <w:rsid w:val="00B477A7"/>
    <w:rsid w:val="00B5065C"/>
    <w:rsid w:val="00B53996"/>
    <w:rsid w:val="00B55B61"/>
    <w:rsid w:val="00B60C2E"/>
    <w:rsid w:val="00B637F1"/>
    <w:rsid w:val="00B6781D"/>
    <w:rsid w:val="00B7121F"/>
    <w:rsid w:val="00B73C8A"/>
    <w:rsid w:val="00B74458"/>
    <w:rsid w:val="00B77C89"/>
    <w:rsid w:val="00B87620"/>
    <w:rsid w:val="00B916C2"/>
    <w:rsid w:val="00B91761"/>
    <w:rsid w:val="00B929C4"/>
    <w:rsid w:val="00BA01E0"/>
    <w:rsid w:val="00BB0755"/>
    <w:rsid w:val="00BB11E7"/>
    <w:rsid w:val="00BB29AF"/>
    <w:rsid w:val="00BB2ACE"/>
    <w:rsid w:val="00BB6065"/>
    <w:rsid w:val="00BB74B5"/>
    <w:rsid w:val="00BC1A42"/>
    <w:rsid w:val="00BC49D3"/>
    <w:rsid w:val="00BC5DB1"/>
    <w:rsid w:val="00BC7AD7"/>
    <w:rsid w:val="00BD397E"/>
    <w:rsid w:val="00BD44C6"/>
    <w:rsid w:val="00BE20F0"/>
    <w:rsid w:val="00BE28F6"/>
    <w:rsid w:val="00BE3F07"/>
    <w:rsid w:val="00BE52EA"/>
    <w:rsid w:val="00BE7855"/>
    <w:rsid w:val="00BF1AA2"/>
    <w:rsid w:val="00BF4614"/>
    <w:rsid w:val="00BF79D0"/>
    <w:rsid w:val="00C00A99"/>
    <w:rsid w:val="00C03CB6"/>
    <w:rsid w:val="00C062A3"/>
    <w:rsid w:val="00C064A5"/>
    <w:rsid w:val="00C13D20"/>
    <w:rsid w:val="00C14FAF"/>
    <w:rsid w:val="00C35D9C"/>
    <w:rsid w:val="00C36844"/>
    <w:rsid w:val="00C519CF"/>
    <w:rsid w:val="00C5685B"/>
    <w:rsid w:val="00C726C3"/>
    <w:rsid w:val="00C751EC"/>
    <w:rsid w:val="00C866EA"/>
    <w:rsid w:val="00C91463"/>
    <w:rsid w:val="00CA685A"/>
    <w:rsid w:val="00CB5FC7"/>
    <w:rsid w:val="00CB7008"/>
    <w:rsid w:val="00CC6B5B"/>
    <w:rsid w:val="00CD001D"/>
    <w:rsid w:val="00CD0B99"/>
    <w:rsid w:val="00CD0E87"/>
    <w:rsid w:val="00CD360C"/>
    <w:rsid w:val="00CD5330"/>
    <w:rsid w:val="00CD6AC4"/>
    <w:rsid w:val="00CE1C72"/>
    <w:rsid w:val="00CF36BA"/>
    <w:rsid w:val="00CF4D10"/>
    <w:rsid w:val="00CF56BD"/>
    <w:rsid w:val="00D02F93"/>
    <w:rsid w:val="00D126D3"/>
    <w:rsid w:val="00D23006"/>
    <w:rsid w:val="00D33DE0"/>
    <w:rsid w:val="00D508A2"/>
    <w:rsid w:val="00D5698E"/>
    <w:rsid w:val="00D572A7"/>
    <w:rsid w:val="00D65A95"/>
    <w:rsid w:val="00D730C4"/>
    <w:rsid w:val="00D75251"/>
    <w:rsid w:val="00D84286"/>
    <w:rsid w:val="00D86F7E"/>
    <w:rsid w:val="00DA3CA0"/>
    <w:rsid w:val="00DA66DC"/>
    <w:rsid w:val="00DB4B17"/>
    <w:rsid w:val="00DB5A6B"/>
    <w:rsid w:val="00DC08AE"/>
    <w:rsid w:val="00DC23A7"/>
    <w:rsid w:val="00DC7F63"/>
    <w:rsid w:val="00DD15A5"/>
    <w:rsid w:val="00DD5B11"/>
    <w:rsid w:val="00DD63DB"/>
    <w:rsid w:val="00DD6688"/>
    <w:rsid w:val="00DD7C8C"/>
    <w:rsid w:val="00DF0C20"/>
    <w:rsid w:val="00DF1BF7"/>
    <w:rsid w:val="00DF6276"/>
    <w:rsid w:val="00E015FE"/>
    <w:rsid w:val="00E13EF4"/>
    <w:rsid w:val="00E14015"/>
    <w:rsid w:val="00E15A56"/>
    <w:rsid w:val="00E20C7A"/>
    <w:rsid w:val="00E223E8"/>
    <w:rsid w:val="00E31E46"/>
    <w:rsid w:val="00E41040"/>
    <w:rsid w:val="00E443C8"/>
    <w:rsid w:val="00E44B1A"/>
    <w:rsid w:val="00E50BCE"/>
    <w:rsid w:val="00E531A2"/>
    <w:rsid w:val="00E5781F"/>
    <w:rsid w:val="00E609D3"/>
    <w:rsid w:val="00E61760"/>
    <w:rsid w:val="00E65CEA"/>
    <w:rsid w:val="00E81BCB"/>
    <w:rsid w:val="00E871D0"/>
    <w:rsid w:val="00E902D3"/>
    <w:rsid w:val="00E92978"/>
    <w:rsid w:val="00E947E6"/>
    <w:rsid w:val="00E95001"/>
    <w:rsid w:val="00E95606"/>
    <w:rsid w:val="00EB515D"/>
    <w:rsid w:val="00EB5CE0"/>
    <w:rsid w:val="00EB7BF8"/>
    <w:rsid w:val="00EC187D"/>
    <w:rsid w:val="00EC58BE"/>
    <w:rsid w:val="00ED1FBE"/>
    <w:rsid w:val="00ED4D89"/>
    <w:rsid w:val="00EE2C15"/>
    <w:rsid w:val="00EE770A"/>
    <w:rsid w:val="00EF3DFE"/>
    <w:rsid w:val="00EF4D47"/>
    <w:rsid w:val="00EF58A8"/>
    <w:rsid w:val="00EF716D"/>
    <w:rsid w:val="00F04C75"/>
    <w:rsid w:val="00F07B10"/>
    <w:rsid w:val="00F15260"/>
    <w:rsid w:val="00F170DC"/>
    <w:rsid w:val="00F319E5"/>
    <w:rsid w:val="00F33F1E"/>
    <w:rsid w:val="00F344ED"/>
    <w:rsid w:val="00F4205F"/>
    <w:rsid w:val="00F6305A"/>
    <w:rsid w:val="00F638F7"/>
    <w:rsid w:val="00F81E7B"/>
    <w:rsid w:val="00F85BC9"/>
    <w:rsid w:val="00F90772"/>
    <w:rsid w:val="00F94A80"/>
    <w:rsid w:val="00FA5A68"/>
    <w:rsid w:val="00FB567F"/>
    <w:rsid w:val="00FC1DFE"/>
    <w:rsid w:val="00FC223C"/>
    <w:rsid w:val="00FD3789"/>
    <w:rsid w:val="00FF0D3C"/>
    <w:rsid w:val="020F0ADB"/>
    <w:rsid w:val="025FC9A1"/>
    <w:rsid w:val="028CD1BB"/>
    <w:rsid w:val="037D94BE"/>
    <w:rsid w:val="06412193"/>
    <w:rsid w:val="065EC651"/>
    <w:rsid w:val="0689B527"/>
    <w:rsid w:val="08A9BCC5"/>
    <w:rsid w:val="08C79EEC"/>
    <w:rsid w:val="095315C9"/>
    <w:rsid w:val="097B090F"/>
    <w:rsid w:val="0A73F8C0"/>
    <w:rsid w:val="0B2F86B8"/>
    <w:rsid w:val="0BA505F5"/>
    <w:rsid w:val="0BBF9481"/>
    <w:rsid w:val="0BD4AEC1"/>
    <w:rsid w:val="0C6C9CD7"/>
    <w:rsid w:val="0CB90E58"/>
    <w:rsid w:val="0D93A78B"/>
    <w:rsid w:val="0EC3FD32"/>
    <w:rsid w:val="0F594E40"/>
    <w:rsid w:val="0FA3062C"/>
    <w:rsid w:val="111B89E3"/>
    <w:rsid w:val="115BAD28"/>
    <w:rsid w:val="11AA89DB"/>
    <w:rsid w:val="14A65A1D"/>
    <w:rsid w:val="14A66971"/>
    <w:rsid w:val="14C54F2D"/>
    <w:rsid w:val="15353535"/>
    <w:rsid w:val="15F22EE7"/>
    <w:rsid w:val="160D72E6"/>
    <w:rsid w:val="16A40199"/>
    <w:rsid w:val="170FB246"/>
    <w:rsid w:val="1878CA24"/>
    <w:rsid w:val="19BFA8C2"/>
    <w:rsid w:val="19FAA001"/>
    <w:rsid w:val="1AE0A6A0"/>
    <w:rsid w:val="1B2814BC"/>
    <w:rsid w:val="1D893A18"/>
    <w:rsid w:val="1ECF8A30"/>
    <w:rsid w:val="1F934D96"/>
    <w:rsid w:val="1FD66633"/>
    <w:rsid w:val="1FF0D92B"/>
    <w:rsid w:val="20169726"/>
    <w:rsid w:val="20A51790"/>
    <w:rsid w:val="20F5877E"/>
    <w:rsid w:val="214C759C"/>
    <w:rsid w:val="2154562C"/>
    <w:rsid w:val="21612DC3"/>
    <w:rsid w:val="21DCE08A"/>
    <w:rsid w:val="21F9BDB9"/>
    <w:rsid w:val="23256174"/>
    <w:rsid w:val="233450D5"/>
    <w:rsid w:val="2412F2B1"/>
    <w:rsid w:val="243CA6F6"/>
    <w:rsid w:val="2447719C"/>
    <w:rsid w:val="2468F1A6"/>
    <w:rsid w:val="2651D80F"/>
    <w:rsid w:val="26B64978"/>
    <w:rsid w:val="26C6132C"/>
    <w:rsid w:val="280803DA"/>
    <w:rsid w:val="281CBB75"/>
    <w:rsid w:val="287C9299"/>
    <w:rsid w:val="2A7D10DC"/>
    <w:rsid w:val="2B9D112D"/>
    <w:rsid w:val="30862914"/>
    <w:rsid w:val="30A5344F"/>
    <w:rsid w:val="30B1F1CA"/>
    <w:rsid w:val="31DEFB63"/>
    <w:rsid w:val="321B4711"/>
    <w:rsid w:val="32B5DA99"/>
    <w:rsid w:val="32BC338D"/>
    <w:rsid w:val="32CC217E"/>
    <w:rsid w:val="336A6370"/>
    <w:rsid w:val="348C5950"/>
    <w:rsid w:val="36FB4E71"/>
    <w:rsid w:val="37566485"/>
    <w:rsid w:val="39ABB1CE"/>
    <w:rsid w:val="3A6FFDCB"/>
    <w:rsid w:val="3A91B4C3"/>
    <w:rsid w:val="3B08D4E0"/>
    <w:rsid w:val="3C1B02BD"/>
    <w:rsid w:val="3C8EB87E"/>
    <w:rsid w:val="3CDE2374"/>
    <w:rsid w:val="3CE46738"/>
    <w:rsid w:val="3D7935FE"/>
    <w:rsid w:val="3D80361A"/>
    <w:rsid w:val="3D97CAE0"/>
    <w:rsid w:val="3F52E922"/>
    <w:rsid w:val="3FC71F6C"/>
    <w:rsid w:val="40AD59FC"/>
    <w:rsid w:val="423AF595"/>
    <w:rsid w:val="435C42EA"/>
    <w:rsid w:val="4399E7E8"/>
    <w:rsid w:val="4430D308"/>
    <w:rsid w:val="4459C9E3"/>
    <w:rsid w:val="45F09AFC"/>
    <w:rsid w:val="47BF2FCF"/>
    <w:rsid w:val="47D37154"/>
    <w:rsid w:val="47DEA1B3"/>
    <w:rsid w:val="47E48100"/>
    <w:rsid w:val="4ABB2319"/>
    <w:rsid w:val="4C0463B4"/>
    <w:rsid w:val="4D14AE83"/>
    <w:rsid w:val="4DB353B9"/>
    <w:rsid w:val="4FF05588"/>
    <w:rsid w:val="50169057"/>
    <w:rsid w:val="50EA66D7"/>
    <w:rsid w:val="512990B7"/>
    <w:rsid w:val="52005936"/>
    <w:rsid w:val="5262B18B"/>
    <w:rsid w:val="52F4196F"/>
    <w:rsid w:val="52F59AB5"/>
    <w:rsid w:val="5536B31E"/>
    <w:rsid w:val="563233E8"/>
    <w:rsid w:val="56A68A13"/>
    <w:rsid w:val="57F4D015"/>
    <w:rsid w:val="57F54AE7"/>
    <w:rsid w:val="57F635F3"/>
    <w:rsid w:val="582E3A38"/>
    <w:rsid w:val="592C3A44"/>
    <w:rsid w:val="5A0A1233"/>
    <w:rsid w:val="5B5B5584"/>
    <w:rsid w:val="5C578707"/>
    <w:rsid w:val="5DE5D3C1"/>
    <w:rsid w:val="5E89018A"/>
    <w:rsid w:val="5ECD00BA"/>
    <w:rsid w:val="60B2FB43"/>
    <w:rsid w:val="614796A4"/>
    <w:rsid w:val="61722B7E"/>
    <w:rsid w:val="623D391C"/>
    <w:rsid w:val="62887DC8"/>
    <w:rsid w:val="63682339"/>
    <w:rsid w:val="649AFBA0"/>
    <w:rsid w:val="65A5CEB3"/>
    <w:rsid w:val="65A74643"/>
    <w:rsid w:val="660276B2"/>
    <w:rsid w:val="671C08B3"/>
    <w:rsid w:val="676F2041"/>
    <w:rsid w:val="67949381"/>
    <w:rsid w:val="69DAC2F0"/>
    <w:rsid w:val="69F83DFB"/>
    <w:rsid w:val="6BD5BAA0"/>
    <w:rsid w:val="6C1065D8"/>
    <w:rsid w:val="6D67F673"/>
    <w:rsid w:val="6D7AD94D"/>
    <w:rsid w:val="6DFCF21B"/>
    <w:rsid w:val="6F2AB161"/>
    <w:rsid w:val="706E8A33"/>
    <w:rsid w:val="70F09A97"/>
    <w:rsid w:val="70F180CE"/>
    <w:rsid w:val="71B0E973"/>
    <w:rsid w:val="720621BB"/>
    <w:rsid w:val="72C3BDC0"/>
    <w:rsid w:val="7306A18A"/>
    <w:rsid w:val="738B3B83"/>
    <w:rsid w:val="748F4297"/>
    <w:rsid w:val="74AE8421"/>
    <w:rsid w:val="75F00B02"/>
    <w:rsid w:val="763A5028"/>
    <w:rsid w:val="7850B491"/>
    <w:rsid w:val="787F9D5B"/>
    <w:rsid w:val="7898CC33"/>
    <w:rsid w:val="79397B59"/>
    <w:rsid w:val="7A1DF538"/>
    <w:rsid w:val="7A5BA1AC"/>
    <w:rsid w:val="7B86DC04"/>
    <w:rsid w:val="7B9D2E0D"/>
    <w:rsid w:val="7BF401E3"/>
    <w:rsid w:val="7C913398"/>
    <w:rsid w:val="7D91E823"/>
    <w:rsid w:val="7E71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76890E-FFB8-4298-A9BE-7580E643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025AE6"/>
  </w:style>
  <w:style w:type="paragraph" w:styleId="Header">
    <w:name w:val="header"/>
    <w:basedOn w:val="Normal"/>
    <w:rsid w:val="00025A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25AE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F4D4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755661"/>
    <w:rPr>
      <w:rFonts w:ascii="Times New Roman" w:hAnsi="Times New Roman" w:cs="Times New Roman" w:hint="default"/>
      <w:color w:val="0000FF"/>
      <w:u w:val="single"/>
    </w:rPr>
  </w:style>
  <w:style w:type="character" w:styleId="Strong">
    <w:name w:val="Strong"/>
    <w:uiPriority w:val="22"/>
    <w:qFormat/>
    <w:rsid w:val="00AE3017"/>
    <w:rPr>
      <w:b/>
      <w:bCs/>
    </w:rPr>
  </w:style>
  <w:style w:type="character" w:customStyle="1" w:styleId="ecxe">
    <w:name w:val="ecxe"/>
    <w:rsid w:val="00AF2B81"/>
  </w:style>
  <w:style w:type="character" w:customStyle="1" w:styleId="FooterChar">
    <w:name w:val="Footer Char"/>
    <w:link w:val="Footer"/>
    <w:uiPriority w:val="99"/>
    <w:rsid w:val="00465B1E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465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5B1E"/>
    <w:rPr>
      <w:rFonts w:ascii="Tahoma" w:hAnsi="Tahoma" w:cs="Tahoma"/>
      <w:sz w:val="16"/>
      <w:szCs w:val="16"/>
      <w:lang w:eastAsia="ko-KR"/>
    </w:rPr>
  </w:style>
  <w:style w:type="paragraph" w:styleId="NormalWeb">
    <w:name w:val="Normal (Web)"/>
    <w:basedOn w:val="Normal"/>
    <w:uiPriority w:val="99"/>
    <w:unhideWhenUsed/>
    <w:rsid w:val="006B0F46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Default">
    <w:name w:val="Default"/>
    <w:rsid w:val="009C7A9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ecxsquiggly">
    <w:name w:val="ecxsquiggly"/>
    <w:rsid w:val="00636664"/>
  </w:style>
  <w:style w:type="paragraph" w:customStyle="1" w:styleId="ecxmsonormal">
    <w:name w:val="ecxmsonormal"/>
    <w:basedOn w:val="Normal"/>
    <w:rsid w:val="00636664"/>
    <w:pPr>
      <w:spacing w:after="324"/>
    </w:pPr>
    <w:rPr>
      <w:rFonts w:eastAsia="Times New Roman"/>
      <w:lang w:eastAsia="en-US"/>
    </w:rPr>
  </w:style>
  <w:style w:type="character" w:styleId="Emphasis">
    <w:name w:val="Emphasis"/>
    <w:uiPriority w:val="20"/>
    <w:qFormat/>
    <w:rsid w:val="00636664"/>
    <w:rPr>
      <w:i/>
      <w:iCs/>
    </w:rPr>
  </w:style>
  <w:style w:type="character" w:customStyle="1" w:styleId="aqj">
    <w:name w:val="aqj"/>
    <w:basedOn w:val="DefaultParagraphFont"/>
    <w:rsid w:val="00BC1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5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9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4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25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57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2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64696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4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074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07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664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734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991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57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70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233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3981735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385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1477572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77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8069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752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8918573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77332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2383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79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98295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44232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06394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4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6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9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80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83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687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63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5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05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324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539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465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413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944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7648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085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6248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188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3241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3838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8866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84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998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9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46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823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4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291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526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6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52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58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3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0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8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22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92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5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48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2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23030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71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54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07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900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869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14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754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797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668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180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0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9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5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16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1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0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0739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95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2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412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096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2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153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51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172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027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297032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0000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2810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1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5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9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99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21780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4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864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40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062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340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630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99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26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1506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486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0534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468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9925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749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520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185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5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1C8F-B6ED-4821-B11D-56089AF1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PaperBeyond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creator>carolyn</dc:creator>
  <cp:lastModifiedBy>Pam DeLancey</cp:lastModifiedBy>
  <cp:revision>4</cp:revision>
  <cp:lastPrinted>2017-02-28T21:45:00Z</cp:lastPrinted>
  <dcterms:created xsi:type="dcterms:W3CDTF">2018-01-30T02:14:00Z</dcterms:created>
  <dcterms:modified xsi:type="dcterms:W3CDTF">2018-01-30T02:50:00Z</dcterms:modified>
</cp:coreProperties>
</file>